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60E5" w:rsidRPr="00304CAC" w:rsidRDefault="007C60E5" w:rsidP="007C60E5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hAnsi="Times New Roman" w:cs="Times New Roman"/>
          <w:sz w:val="28"/>
          <w:szCs w:val="28"/>
        </w:rPr>
        <w:t>Информация о решении Минтранса России по заявлени</w:t>
      </w:r>
      <w:r>
        <w:rPr>
          <w:rFonts w:ascii="Times New Roman" w:hAnsi="Times New Roman" w:cs="Times New Roman"/>
          <w:sz w:val="28"/>
          <w:szCs w:val="28"/>
        </w:rPr>
        <w:t xml:space="preserve">ю </w:t>
      </w:r>
      <w:r w:rsidRPr="00CA2502">
        <w:rPr>
          <w:rFonts w:ascii="Times New Roman" w:hAnsi="Times New Roman" w:cs="Times New Roman"/>
          <w:sz w:val="28"/>
          <w:szCs w:val="28"/>
        </w:rPr>
        <w:t>03-06.</w:t>
      </w:r>
      <w:r>
        <w:rPr>
          <w:rFonts w:ascii="Times New Roman" w:hAnsi="Times New Roman" w:cs="Times New Roman"/>
          <w:sz w:val="28"/>
          <w:szCs w:val="28"/>
        </w:rPr>
        <w:t>4295</w:t>
      </w:r>
      <w:r w:rsidRPr="00CA2502">
        <w:rPr>
          <w:rFonts w:ascii="Times New Roman" w:hAnsi="Times New Roman" w:cs="Times New Roman"/>
          <w:sz w:val="28"/>
          <w:szCs w:val="28"/>
        </w:rPr>
        <w:t xml:space="preserve"> от </w:t>
      </w:r>
      <w:r>
        <w:rPr>
          <w:rFonts w:ascii="Times New Roman" w:hAnsi="Times New Roman" w:cs="Times New Roman"/>
          <w:sz w:val="28"/>
          <w:szCs w:val="28"/>
        </w:rPr>
        <w:t>31</w:t>
      </w:r>
      <w:r w:rsidRPr="00CA2502">
        <w:rPr>
          <w:rFonts w:ascii="Times New Roman" w:hAnsi="Times New Roman" w:cs="Times New Roman"/>
          <w:sz w:val="28"/>
          <w:szCs w:val="28"/>
        </w:rPr>
        <w:t>.0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CA2502">
        <w:rPr>
          <w:rFonts w:ascii="Times New Roman" w:hAnsi="Times New Roman" w:cs="Times New Roman"/>
          <w:sz w:val="28"/>
          <w:szCs w:val="28"/>
        </w:rPr>
        <w:t>.2017 на маршрут</w:t>
      </w:r>
      <w:r>
        <w:rPr>
          <w:rFonts w:ascii="Times New Roman" w:hAnsi="Times New Roman" w:cs="Times New Roman"/>
          <w:sz w:val="28"/>
          <w:szCs w:val="28"/>
        </w:rPr>
        <w:t xml:space="preserve"> Новочебоксарск – Москва</w:t>
      </w:r>
    </w:p>
    <w:p w:rsidR="007C60E5" w:rsidRDefault="007C60E5" w:rsidP="007C60E5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C60E5" w:rsidRDefault="007C60E5" w:rsidP="007C60E5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09112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08.09.2017 г. принято решение об отказе в изменении межрегионального </w:t>
      </w:r>
      <w:r w:rsidR="005901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маршрута 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Новочебоксарск – Москва</w:t>
      </w:r>
    </w:p>
    <w:p w:rsidR="007C60E5" w:rsidRPr="00254DCA" w:rsidRDefault="007C60E5" w:rsidP="007C60E5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(заявление 03-06.4295 от 31.05.2017г.).</w:t>
      </w:r>
    </w:p>
    <w:sectPr w:rsidR="007C60E5" w:rsidRPr="00254D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60E5"/>
    <w:rsid w:val="00240B6A"/>
    <w:rsid w:val="00316FAE"/>
    <w:rsid w:val="00590160"/>
    <w:rsid w:val="005F1F5A"/>
    <w:rsid w:val="007C60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D0A425B-2DEB-4B5C-B0C6-BC1BAED94C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60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84</Words>
  <Characters>482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cp:keywords/>
  <dc:description/>
  <cp:lastModifiedBy>Поляшов Сергей Сергеевич</cp:lastModifiedBy>
  <cp:revision>2</cp:revision>
  <dcterms:created xsi:type="dcterms:W3CDTF">2017-09-11T08:05:00Z</dcterms:created>
  <dcterms:modified xsi:type="dcterms:W3CDTF">2017-09-11T08:21:00Z</dcterms:modified>
</cp:coreProperties>
</file>